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3F54E" w14:textId="77777777" w:rsidR="00C81C06" w:rsidRPr="00135513" w:rsidRDefault="00C81C06" w:rsidP="00C81C06">
      <w:pPr>
        <w:pStyle w:val="Kop2"/>
      </w:pPr>
      <w:bookmarkStart w:id="0" w:name="_Toc49248470"/>
      <w:r w:rsidRPr="00135513">
        <w:t xml:space="preserve">Programma dag </w:t>
      </w:r>
      <w:r>
        <w:t>4</w:t>
      </w:r>
      <w:bookmarkEnd w:id="0"/>
    </w:p>
    <w:p w14:paraId="130683FC" w14:textId="77777777" w:rsidR="00C81C06" w:rsidRPr="00D84DC3" w:rsidRDefault="00C81C06" w:rsidP="00C81C06">
      <w:pPr>
        <w:tabs>
          <w:tab w:val="left" w:pos="993"/>
        </w:tabs>
        <w:spacing w:line="280" w:lineRule="exact"/>
        <w:rPr>
          <w:rFonts w:ascii="Trebuchet MS" w:hAnsi="Trebuchet MS" w:cs="Arial"/>
          <w:b/>
          <w:szCs w:val="20"/>
        </w:rPr>
      </w:pPr>
    </w:p>
    <w:p w14:paraId="7C021B6E" w14:textId="77777777" w:rsidR="00C81C06" w:rsidRPr="00D84DC3" w:rsidRDefault="00C81C06" w:rsidP="00C81C06">
      <w:pPr>
        <w:tabs>
          <w:tab w:val="left" w:pos="993"/>
        </w:tabs>
        <w:spacing w:line="280" w:lineRule="exact"/>
        <w:rPr>
          <w:rFonts w:ascii="Trebuchet MS" w:hAnsi="Trebuchet MS" w:cs="Arial"/>
          <w:b/>
          <w:szCs w:val="20"/>
        </w:rPr>
      </w:pPr>
      <w:r w:rsidRPr="00D84DC3">
        <w:rPr>
          <w:rFonts w:ascii="Trebuchet MS" w:hAnsi="Trebuchet MS" w:cs="Arial"/>
          <w:b/>
          <w:szCs w:val="20"/>
        </w:rPr>
        <w:t>09.30</w:t>
      </w:r>
      <w:r w:rsidRPr="00D84DC3">
        <w:rPr>
          <w:rFonts w:ascii="Trebuchet MS" w:hAnsi="Trebuchet MS" w:cs="Arial"/>
          <w:b/>
          <w:szCs w:val="20"/>
        </w:rPr>
        <w:tab/>
        <w:t xml:space="preserve">Opening </w:t>
      </w:r>
    </w:p>
    <w:p w14:paraId="77E356B3" w14:textId="77777777" w:rsidR="00C81C06" w:rsidRPr="00D84DC3" w:rsidRDefault="00C81C06" w:rsidP="00C81C06">
      <w:pPr>
        <w:tabs>
          <w:tab w:val="left" w:pos="993"/>
        </w:tabs>
        <w:spacing w:line="280" w:lineRule="exact"/>
        <w:rPr>
          <w:rFonts w:ascii="Trebuchet MS" w:hAnsi="Trebuchet MS" w:cs="Arial"/>
          <w:b/>
          <w:szCs w:val="20"/>
        </w:rPr>
      </w:pPr>
      <w:r w:rsidRPr="00D84DC3">
        <w:rPr>
          <w:rFonts w:ascii="Trebuchet MS" w:hAnsi="Trebuchet MS" w:cs="Arial"/>
          <w:b/>
          <w:szCs w:val="20"/>
        </w:rPr>
        <w:tab/>
      </w:r>
      <w:r w:rsidRPr="00D84DC3">
        <w:rPr>
          <w:rFonts w:ascii="Trebuchet MS" w:hAnsi="Trebuchet MS" w:cs="Arial"/>
          <w:szCs w:val="20"/>
        </w:rPr>
        <w:t xml:space="preserve">Bespreking van het programma </w:t>
      </w:r>
    </w:p>
    <w:p w14:paraId="67820816" w14:textId="77777777" w:rsidR="00C81C06" w:rsidRPr="00D84DC3" w:rsidRDefault="00C81C06" w:rsidP="00C81C06">
      <w:pPr>
        <w:tabs>
          <w:tab w:val="left" w:pos="993"/>
        </w:tabs>
        <w:spacing w:line="280" w:lineRule="exact"/>
        <w:rPr>
          <w:rFonts w:ascii="Trebuchet MS" w:hAnsi="Trebuchet MS" w:cs="Arial"/>
          <w:szCs w:val="20"/>
        </w:rPr>
      </w:pPr>
      <w:r w:rsidRPr="00D84DC3">
        <w:rPr>
          <w:rFonts w:ascii="Trebuchet MS" w:hAnsi="Trebuchet MS" w:cs="Arial"/>
          <w:b/>
          <w:szCs w:val="20"/>
        </w:rPr>
        <w:tab/>
      </w:r>
      <w:r w:rsidRPr="00D84DC3">
        <w:rPr>
          <w:rFonts w:ascii="Trebuchet MS" w:hAnsi="Trebuchet MS" w:cs="Arial"/>
          <w:szCs w:val="20"/>
        </w:rPr>
        <w:t xml:space="preserve">Inventarisatie van vragen en ervaringen van de deelnemers </w:t>
      </w:r>
    </w:p>
    <w:p w14:paraId="027D25F6" w14:textId="77777777" w:rsidR="00C81C06" w:rsidRPr="00D84DC3" w:rsidRDefault="00C81C06" w:rsidP="00C81C06">
      <w:pPr>
        <w:tabs>
          <w:tab w:val="left" w:pos="993"/>
        </w:tabs>
        <w:spacing w:line="280" w:lineRule="exact"/>
        <w:rPr>
          <w:rFonts w:ascii="Trebuchet MS" w:hAnsi="Trebuchet MS" w:cs="Arial"/>
          <w:b/>
          <w:szCs w:val="20"/>
        </w:rPr>
      </w:pPr>
    </w:p>
    <w:p w14:paraId="16260C69" w14:textId="77777777" w:rsidR="00C81C06" w:rsidRPr="00D84DC3" w:rsidRDefault="00C81C06" w:rsidP="00C81C06">
      <w:pPr>
        <w:tabs>
          <w:tab w:val="left" w:pos="993"/>
        </w:tabs>
        <w:spacing w:line="280" w:lineRule="exact"/>
        <w:rPr>
          <w:rFonts w:ascii="Trebuchet MS" w:hAnsi="Trebuchet MS" w:cs="Arial"/>
          <w:b/>
          <w:bCs/>
          <w:szCs w:val="20"/>
        </w:rPr>
      </w:pPr>
      <w:r w:rsidRPr="00D84DC3">
        <w:rPr>
          <w:rFonts w:ascii="Trebuchet MS" w:hAnsi="Trebuchet MS" w:cs="Arial"/>
          <w:b/>
          <w:szCs w:val="20"/>
        </w:rPr>
        <w:tab/>
        <w:t>W</w:t>
      </w:r>
      <w:r w:rsidRPr="00D84DC3">
        <w:rPr>
          <w:rFonts w:ascii="Trebuchet MS" w:hAnsi="Trebuchet MS" w:cs="Arial"/>
          <w:b/>
          <w:bCs/>
          <w:szCs w:val="20"/>
        </w:rPr>
        <w:t xml:space="preserve">erken aan competenties en persoonlijke leerdoelen/vragen </w:t>
      </w:r>
    </w:p>
    <w:p w14:paraId="4CB6DAE8" w14:textId="77777777" w:rsidR="00C81C06" w:rsidRPr="00D84DC3" w:rsidRDefault="00C81C06" w:rsidP="00C81C06">
      <w:pPr>
        <w:tabs>
          <w:tab w:val="left" w:pos="993"/>
        </w:tabs>
        <w:spacing w:line="280" w:lineRule="exact"/>
        <w:ind w:left="993"/>
        <w:rPr>
          <w:rFonts w:ascii="Trebuchet MS" w:hAnsi="Trebuchet MS" w:cs="Arial"/>
          <w:iCs/>
          <w:szCs w:val="20"/>
        </w:rPr>
      </w:pPr>
      <w:r w:rsidRPr="00D84DC3">
        <w:rPr>
          <w:rFonts w:ascii="Trebuchet MS" w:hAnsi="Trebuchet MS" w:cs="Arial"/>
          <w:iCs/>
          <w:szCs w:val="20"/>
        </w:rPr>
        <w:t>Aan de hand van de huiswerkopdracht, de ervaringen die door de deelnemers zijn opgedaan en de persoonlijke leerdoelen en vragen gaan we aan de slag met oefeningen en opdrachten ‘op maat’.</w:t>
      </w:r>
      <w:r>
        <w:rPr>
          <w:rFonts w:ascii="Trebuchet MS" w:hAnsi="Trebuchet MS" w:cs="Arial"/>
          <w:iCs/>
          <w:szCs w:val="20"/>
        </w:rPr>
        <w:t xml:space="preserve"> Er is ruimte om antwoorden te krijgen op gestelde vragen.</w:t>
      </w:r>
    </w:p>
    <w:p w14:paraId="1DF8E10E" w14:textId="77777777" w:rsidR="00C81C06" w:rsidRPr="00D84DC3" w:rsidRDefault="00C81C06" w:rsidP="00C81C06">
      <w:pPr>
        <w:tabs>
          <w:tab w:val="left" w:pos="993"/>
        </w:tabs>
        <w:spacing w:line="280" w:lineRule="exact"/>
        <w:rPr>
          <w:rFonts w:ascii="Trebuchet MS" w:hAnsi="Trebuchet MS" w:cs="Arial"/>
          <w:b/>
          <w:iCs/>
          <w:szCs w:val="20"/>
        </w:rPr>
      </w:pPr>
    </w:p>
    <w:p w14:paraId="6FDEA9B4" w14:textId="77777777" w:rsidR="00C81C06" w:rsidRDefault="00C81C06" w:rsidP="00C81C06">
      <w:pPr>
        <w:tabs>
          <w:tab w:val="left" w:pos="993"/>
        </w:tabs>
        <w:spacing w:line="280" w:lineRule="exact"/>
        <w:rPr>
          <w:rFonts w:ascii="Trebuchet MS" w:hAnsi="Trebuchet MS" w:cs="Arial"/>
          <w:b/>
          <w:iCs/>
          <w:szCs w:val="20"/>
        </w:rPr>
      </w:pPr>
      <w:r w:rsidRPr="00D84DC3">
        <w:rPr>
          <w:rFonts w:ascii="Trebuchet MS" w:hAnsi="Trebuchet MS" w:cs="Arial"/>
          <w:b/>
          <w:iCs/>
          <w:szCs w:val="20"/>
        </w:rPr>
        <w:t>1</w:t>
      </w:r>
      <w:r>
        <w:rPr>
          <w:rFonts w:ascii="Trebuchet MS" w:hAnsi="Trebuchet MS" w:cs="Arial"/>
          <w:b/>
          <w:iCs/>
          <w:szCs w:val="20"/>
        </w:rPr>
        <w:t>1:00</w:t>
      </w:r>
      <w:r w:rsidRPr="00D84DC3">
        <w:rPr>
          <w:rFonts w:ascii="Trebuchet MS" w:hAnsi="Trebuchet MS" w:cs="Arial"/>
          <w:b/>
          <w:iCs/>
          <w:szCs w:val="20"/>
        </w:rPr>
        <w:tab/>
        <w:t>Pauze</w:t>
      </w:r>
    </w:p>
    <w:p w14:paraId="4C215381" w14:textId="77777777" w:rsidR="00C81C06" w:rsidRDefault="00C81C06" w:rsidP="00C81C06">
      <w:pPr>
        <w:tabs>
          <w:tab w:val="left" w:pos="993"/>
        </w:tabs>
        <w:spacing w:line="280" w:lineRule="exact"/>
        <w:rPr>
          <w:rFonts w:ascii="Trebuchet MS" w:hAnsi="Trebuchet MS" w:cs="Arial"/>
          <w:b/>
          <w:iCs/>
          <w:szCs w:val="20"/>
        </w:rPr>
      </w:pPr>
    </w:p>
    <w:p w14:paraId="358D521B" w14:textId="77777777" w:rsidR="00C81C06" w:rsidRPr="00D84DC3" w:rsidRDefault="00C81C06" w:rsidP="00C81C06">
      <w:pPr>
        <w:tabs>
          <w:tab w:val="left" w:pos="993"/>
        </w:tabs>
        <w:spacing w:line="280" w:lineRule="exact"/>
        <w:ind w:firstLine="993"/>
        <w:rPr>
          <w:rFonts w:ascii="Trebuchet MS" w:hAnsi="Trebuchet MS" w:cs="Arial"/>
          <w:b/>
          <w:bCs/>
          <w:szCs w:val="20"/>
        </w:rPr>
      </w:pPr>
      <w:r w:rsidRPr="00D84DC3">
        <w:rPr>
          <w:rFonts w:ascii="Trebuchet MS" w:hAnsi="Trebuchet MS" w:cs="Arial"/>
          <w:b/>
          <w:bCs/>
          <w:szCs w:val="20"/>
        </w:rPr>
        <w:t xml:space="preserve">Implementatie </w:t>
      </w:r>
      <w:r>
        <w:rPr>
          <w:rFonts w:ascii="Trebuchet MS" w:hAnsi="Trebuchet MS" w:cs="Arial"/>
          <w:b/>
          <w:bCs/>
          <w:szCs w:val="20"/>
        </w:rPr>
        <w:t xml:space="preserve">en borging van </w:t>
      </w:r>
      <w:r w:rsidRPr="00D84DC3">
        <w:rPr>
          <w:rFonts w:ascii="Trebuchet MS" w:hAnsi="Trebuchet MS" w:cs="Arial"/>
          <w:b/>
          <w:bCs/>
          <w:szCs w:val="20"/>
        </w:rPr>
        <w:t xml:space="preserve">moreel beraad </w:t>
      </w:r>
    </w:p>
    <w:p w14:paraId="0993B246" w14:textId="77777777" w:rsidR="00C81C06" w:rsidRPr="00D84DC3" w:rsidRDefault="00C81C06" w:rsidP="00C81C06">
      <w:pPr>
        <w:tabs>
          <w:tab w:val="left" w:pos="993"/>
        </w:tabs>
        <w:spacing w:line="280" w:lineRule="exact"/>
        <w:ind w:left="993"/>
        <w:rPr>
          <w:rFonts w:ascii="Trebuchet MS" w:hAnsi="Trebuchet MS" w:cs="Arial"/>
          <w:iCs/>
          <w:szCs w:val="20"/>
        </w:rPr>
      </w:pPr>
      <w:r>
        <w:rPr>
          <w:rFonts w:ascii="Trebuchet MS" w:hAnsi="Trebuchet MS" w:cs="Arial"/>
          <w:bCs/>
          <w:szCs w:val="20"/>
        </w:rPr>
        <w:t>We bespreken de implementatieplannen van de deelnemers. Enkele deelnemers presenteren kort hun eigen plan.</w:t>
      </w:r>
    </w:p>
    <w:p w14:paraId="022AE074" w14:textId="77777777" w:rsidR="00C81C06" w:rsidRPr="00D84DC3" w:rsidRDefault="00C81C06" w:rsidP="00C81C06">
      <w:pPr>
        <w:tabs>
          <w:tab w:val="left" w:pos="993"/>
        </w:tabs>
        <w:spacing w:line="280" w:lineRule="exact"/>
        <w:rPr>
          <w:rFonts w:ascii="Trebuchet MS" w:hAnsi="Trebuchet MS" w:cs="Arial"/>
          <w:b/>
          <w:iCs/>
          <w:szCs w:val="20"/>
        </w:rPr>
      </w:pPr>
    </w:p>
    <w:p w14:paraId="41F17E62" w14:textId="77777777" w:rsidR="00C81C06" w:rsidRPr="00D84DC3" w:rsidRDefault="00C81C06" w:rsidP="00C81C06">
      <w:pPr>
        <w:tabs>
          <w:tab w:val="left" w:pos="993"/>
        </w:tabs>
        <w:spacing w:line="280" w:lineRule="exact"/>
        <w:rPr>
          <w:rFonts w:ascii="Trebuchet MS" w:hAnsi="Trebuchet MS" w:cs="Arial"/>
          <w:b/>
          <w:szCs w:val="20"/>
        </w:rPr>
      </w:pPr>
      <w:r w:rsidRPr="00D84DC3">
        <w:rPr>
          <w:rFonts w:ascii="Trebuchet MS" w:hAnsi="Trebuchet MS" w:cs="Arial"/>
          <w:b/>
          <w:szCs w:val="20"/>
        </w:rPr>
        <w:tab/>
      </w:r>
    </w:p>
    <w:p w14:paraId="688A50F0" w14:textId="77777777" w:rsidR="00C81C06" w:rsidRPr="00D84DC3" w:rsidRDefault="00C81C06" w:rsidP="00C81C06">
      <w:pPr>
        <w:tabs>
          <w:tab w:val="left" w:pos="993"/>
        </w:tabs>
        <w:spacing w:line="280" w:lineRule="exact"/>
        <w:rPr>
          <w:rFonts w:ascii="Trebuchet MS" w:hAnsi="Trebuchet MS" w:cs="Arial"/>
          <w:b/>
          <w:szCs w:val="20"/>
        </w:rPr>
      </w:pPr>
      <w:r w:rsidRPr="00D84DC3">
        <w:rPr>
          <w:rFonts w:ascii="Trebuchet MS" w:hAnsi="Trebuchet MS" w:cs="Arial"/>
          <w:b/>
          <w:szCs w:val="20"/>
        </w:rPr>
        <w:t>12.30</w:t>
      </w:r>
      <w:r w:rsidRPr="00D84DC3">
        <w:rPr>
          <w:rFonts w:ascii="Trebuchet MS" w:hAnsi="Trebuchet MS" w:cs="Arial"/>
          <w:b/>
          <w:szCs w:val="20"/>
        </w:rPr>
        <w:tab/>
        <w:t>Lunch</w:t>
      </w:r>
    </w:p>
    <w:p w14:paraId="1D500824" w14:textId="77777777" w:rsidR="00C81C06" w:rsidRPr="00D84DC3" w:rsidRDefault="00C81C06" w:rsidP="00C81C06">
      <w:pPr>
        <w:tabs>
          <w:tab w:val="left" w:pos="993"/>
        </w:tabs>
        <w:spacing w:line="280" w:lineRule="exact"/>
        <w:rPr>
          <w:rFonts w:ascii="Trebuchet MS" w:hAnsi="Trebuchet MS" w:cs="Arial"/>
          <w:b/>
          <w:szCs w:val="20"/>
        </w:rPr>
      </w:pPr>
    </w:p>
    <w:p w14:paraId="225517B5" w14:textId="77777777" w:rsidR="00C81C06" w:rsidRDefault="00C81C06" w:rsidP="00C81C06">
      <w:pPr>
        <w:tabs>
          <w:tab w:val="left" w:pos="993"/>
        </w:tabs>
        <w:spacing w:line="280" w:lineRule="exact"/>
        <w:rPr>
          <w:rFonts w:ascii="Trebuchet MS" w:hAnsi="Trebuchet MS" w:cs="Arial"/>
          <w:b/>
          <w:szCs w:val="20"/>
        </w:rPr>
      </w:pPr>
      <w:r w:rsidRPr="00D84DC3">
        <w:rPr>
          <w:rFonts w:ascii="Trebuchet MS" w:hAnsi="Trebuchet MS" w:cs="Arial"/>
          <w:b/>
          <w:szCs w:val="20"/>
        </w:rPr>
        <w:t>13.30</w:t>
      </w:r>
      <w:r w:rsidRPr="00D84DC3">
        <w:rPr>
          <w:rFonts w:ascii="Trebuchet MS" w:hAnsi="Trebuchet MS" w:cs="Arial"/>
          <w:b/>
          <w:szCs w:val="20"/>
        </w:rPr>
        <w:tab/>
      </w:r>
      <w:r>
        <w:rPr>
          <w:rFonts w:ascii="Trebuchet MS" w:hAnsi="Trebuchet MS" w:cs="Arial"/>
          <w:b/>
          <w:szCs w:val="20"/>
        </w:rPr>
        <w:t>Implementatie en borging</w:t>
      </w:r>
    </w:p>
    <w:p w14:paraId="357B514C" w14:textId="77777777" w:rsidR="00C81C06" w:rsidRPr="00D84DC3" w:rsidRDefault="00C81C06" w:rsidP="00C81C06">
      <w:pPr>
        <w:tabs>
          <w:tab w:val="left" w:pos="993"/>
        </w:tabs>
        <w:spacing w:line="280" w:lineRule="exact"/>
        <w:ind w:left="993"/>
        <w:rPr>
          <w:rFonts w:ascii="Trebuchet MS" w:hAnsi="Trebuchet MS" w:cs="Arial"/>
          <w:iCs/>
          <w:szCs w:val="20"/>
        </w:rPr>
      </w:pPr>
      <w:r>
        <w:rPr>
          <w:rFonts w:ascii="Trebuchet MS" w:hAnsi="Trebuchet MS" w:cs="Arial"/>
          <w:bCs/>
          <w:szCs w:val="20"/>
        </w:rPr>
        <w:t>We bespreken de implementatieplannen van de deelnemers. Enkele deelnemers presenteren kort hun eigen plan.</w:t>
      </w:r>
    </w:p>
    <w:p w14:paraId="56EAA294" w14:textId="77777777" w:rsidR="00C81C06" w:rsidRDefault="00C81C06" w:rsidP="00C81C06">
      <w:pPr>
        <w:tabs>
          <w:tab w:val="left" w:pos="993"/>
        </w:tabs>
        <w:spacing w:line="280" w:lineRule="exact"/>
        <w:rPr>
          <w:rFonts w:ascii="Trebuchet MS" w:hAnsi="Trebuchet MS" w:cs="Arial"/>
          <w:b/>
          <w:szCs w:val="20"/>
        </w:rPr>
      </w:pPr>
    </w:p>
    <w:p w14:paraId="026BFD08" w14:textId="77777777" w:rsidR="00C81C06" w:rsidRDefault="00C81C06" w:rsidP="00C81C06">
      <w:pPr>
        <w:tabs>
          <w:tab w:val="left" w:pos="993"/>
        </w:tabs>
        <w:spacing w:line="280" w:lineRule="exact"/>
        <w:rPr>
          <w:rFonts w:ascii="Trebuchet MS" w:hAnsi="Trebuchet MS" w:cs="Arial"/>
          <w:b/>
          <w:szCs w:val="20"/>
        </w:rPr>
      </w:pPr>
    </w:p>
    <w:p w14:paraId="03D6D9A7" w14:textId="77777777" w:rsidR="00C81C06" w:rsidRDefault="00C81C06" w:rsidP="00C81C06">
      <w:pPr>
        <w:tabs>
          <w:tab w:val="left" w:pos="993"/>
        </w:tabs>
        <w:spacing w:line="280" w:lineRule="exact"/>
        <w:rPr>
          <w:rFonts w:ascii="Trebuchet MS" w:hAnsi="Trebuchet MS" w:cs="Arial"/>
          <w:b/>
          <w:szCs w:val="20"/>
        </w:rPr>
      </w:pPr>
      <w:r>
        <w:rPr>
          <w:rFonts w:ascii="Trebuchet MS" w:hAnsi="Trebuchet MS" w:cs="Arial"/>
          <w:b/>
          <w:szCs w:val="20"/>
        </w:rPr>
        <w:t>14:30</w:t>
      </w:r>
      <w:r>
        <w:rPr>
          <w:rFonts w:ascii="Trebuchet MS" w:hAnsi="Trebuchet MS" w:cs="Arial"/>
          <w:b/>
          <w:szCs w:val="20"/>
        </w:rPr>
        <w:tab/>
        <w:t>Pauze</w:t>
      </w:r>
    </w:p>
    <w:p w14:paraId="6468828E" w14:textId="77777777" w:rsidR="00C81C06" w:rsidRDefault="00C81C06" w:rsidP="00C81C06">
      <w:pPr>
        <w:tabs>
          <w:tab w:val="left" w:pos="993"/>
        </w:tabs>
        <w:spacing w:line="280" w:lineRule="exact"/>
        <w:rPr>
          <w:rFonts w:ascii="Trebuchet MS" w:hAnsi="Trebuchet MS" w:cs="Arial"/>
          <w:b/>
          <w:szCs w:val="20"/>
        </w:rPr>
      </w:pPr>
    </w:p>
    <w:p w14:paraId="18657CD6" w14:textId="77777777" w:rsidR="00C81C06" w:rsidRDefault="00C81C06" w:rsidP="00C81C06">
      <w:pPr>
        <w:tabs>
          <w:tab w:val="left" w:pos="993"/>
        </w:tabs>
        <w:spacing w:line="280" w:lineRule="exact"/>
        <w:rPr>
          <w:rFonts w:ascii="Trebuchet MS" w:hAnsi="Trebuchet MS" w:cs="Arial"/>
          <w:b/>
          <w:szCs w:val="20"/>
        </w:rPr>
      </w:pPr>
    </w:p>
    <w:p w14:paraId="0872E095" w14:textId="77777777" w:rsidR="00C81C06" w:rsidRPr="00D84DC3" w:rsidRDefault="00C81C06" w:rsidP="00C81C06">
      <w:pPr>
        <w:tabs>
          <w:tab w:val="left" w:pos="993"/>
        </w:tabs>
        <w:spacing w:line="280" w:lineRule="exact"/>
        <w:rPr>
          <w:rFonts w:ascii="Trebuchet MS" w:hAnsi="Trebuchet MS" w:cs="Arial"/>
          <w:b/>
          <w:bCs/>
          <w:szCs w:val="20"/>
        </w:rPr>
      </w:pPr>
      <w:r>
        <w:rPr>
          <w:rFonts w:ascii="Trebuchet MS" w:hAnsi="Trebuchet MS" w:cs="Arial"/>
          <w:b/>
          <w:szCs w:val="20"/>
        </w:rPr>
        <w:t>14:45</w:t>
      </w:r>
      <w:r>
        <w:rPr>
          <w:rFonts w:ascii="Trebuchet MS" w:hAnsi="Trebuchet MS" w:cs="Arial"/>
          <w:b/>
          <w:szCs w:val="20"/>
        </w:rPr>
        <w:tab/>
        <w:t xml:space="preserve">Oefenen van een moreel beraad met storende rollen. </w:t>
      </w:r>
      <w:r w:rsidRPr="00D84DC3">
        <w:rPr>
          <w:rFonts w:ascii="Trebuchet MS" w:hAnsi="Trebuchet MS" w:cs="Arial"/>
          <w:b/>
          <w:bCs/>
          <w:szCs w:val="20"/>
        </w:rPr>
        <w:t xml:space="preserve"> </w:t>
      </w:r>
    </w:p>
    <w:p w14:paraId="3A1E6881" w14:textId="77777777" w:rsidR="00C81C06" w:rsidRPr="007D67AF" w:rsidRDefault="00C81C06" w:rsidP="00C81C06">
      <w:pPr>
        <w:tabs>
          <w:tab w:val="left" w:pos="993"/>
        </w:tabs>
        <w:spacing w:line="280" w:lineRule="exact"/>
        <w:ind w:left="993"/>
        <w:rPr>
          <w:rFonts w:ascii="Trebuchet MS" w:hAnsi="Trebuchet MS" w:cs="Arial"/>
          <w:bCs/>
          <w:szCs w:val="20"/>
        </w:rPr>
      </w:pPr>
      <w:r>
        <w:rPr>
          <w:rFonts w:ascii="Trebuchet MS" w:hAnsi="Trebuchet MS" w:cs="Arial"/>
          <w:bCs/>
          <w:szCs w:val="20"/>
        </w:rPr>
        <w:t>We oefenen een volledig moreel beraad of gaan in op veel voorkomende storende rollen  en groepsdynamiek. We oefenen op lastige situaties die kunnen voorkomen of die de deelnemers hebben ervaren.</w:t>
      </w:r>
    </w:p>
    <w:p w14:paraId="3B9BF56E" w14:textId="77777777" w:rsidR="00C81C06" w:rsidRPr="00D84DC3" w:rsidRDefault="00C81C06" w:rsidP="00C81C06">
      <w:pPr>
        <w:tabs>
          <w:tab w:val="left" w:pos="993"/>
        </w:tabs>
        <w:spacing w:line="280" w:lineRule="exact"/>
        <w:rPr>
          <w:rFonts w:ascii="Trebuchet MS" w:hAnsi="Trebuchet MS" w:cs="Arial"/>
          <w:b/>
          <w:bCs/>
          <w:szCs w:val="20"/>
        </w:rPr>
      </w:pPr>
    </w:p>
    <w:p w14:paraId="69234B42" w14:textId="77777777" w:rsidR="00C81C06" w:rsidRPr="00D84DC3" w:rsidRDefault="00C81C06" w:rsidP="00C81C06">
      <w:pPr>
        <w:tabs>
          <w:tab w:val="left" w:pos="993"/>
        </w:tabs>
        <w:spacing w:line="280" w:lineRule="exact"/>
        <w:rPr>
          <w:rFonts w:ascii="Trebuchet MS" w:hAnsi="Trebuchet MS" w:cs="Arial"/>
          <w:b/>
          <w:bCs/>
          <w:szCs w:val="20"/>
        </w:rPr>
      </w:pPr>
      <w:r w:rsidRPr="00D84DC3">
        <w:rPr>
          <w:rFonts w:ascii="Trebuchet MS" w:hAnsi="Trebuchet MS" w:cs="Arial"/>
          <w:b/>
          <w:bCs/>
          <w:szCs w:val="20"/>
        </w:rPr>
        <w:t>1</w:t>
      </w:r>
      <w:r>
        <w:rPr>
          <w:rFonts w:ascii="Trebuchet MS" w:hAnsi="Trebuchet MS" w:cs="Arial"/>
          <w:b/>
          <w:bCs/>
          <w:szCs w:val="20"/>
        </w:rPr>
        <w:t>6</w:t>
      </w:r>
      <w:r w:rsidRPr="00D84DC3">
        <w:rPr>
          <w:rFonts w:ascii="Trebuchet MS" w:hAnsi="Trebuchet MS" w:cs="Arial"/>
          <w:b/>
          <w:bCs/>
          <w:szCs w:val="20"/>
        </w:rPr>
        <w:t>.15</w:t>
      </w:r>
      <w:r w:rsidRPr="00D84DC3">
        <w:rPr>
          <w:rFonts w:ascii="Trebuchet MS" w:hAnsi="Trebuchet MS" w:cs="Arial"/>
          <w:b/>
          <w:bCs/>
          <w:szCs w:val="20"/>
        </w:rPr>
        <w:tab/>
        <w:t>Evaluatie</w:t>
      </w:r>
    </w:p>
    <w:p w14:paraId="0A0B1C10" w14:textId="77777777" w:rsidR="00C81C06" w:rsidRPr="00D84DC3" w:rsidRDefault="00C81C06" w:rsidP="00C81C06">
      <w:pPr>
        <w:tabs>
          <w:tab w:val="left" w:pos="993"/>
        </w:tabs>
        <w:spacing w:line="280" w:lineRule="exact"/>
        <w:rPr>
          <w:rFonts w:ascii="Trebuchet MS" w:hAnsi="Trebuchet MS" w:cs="Arial"/>
          <w:b/>
          <w:bCs/>
          <w:szCs w:val="20"/>
        </w:rPr>
      </w:pPr>
    </w:p>
    <w:p w14:paraId="674059AB" w14:textId="77777777" w:rsidR="00C81C06" w:rsidRPr="00D84DC3" w:rsidRDefault="00C81C06" w:rsidP="00C81C06">
      <w:pPr>
        <w:tabs>
          <w:tab w:val="left" w:pos="993"/>
        </w:tabs>
        <w:spacing w:line="280" w:lineRule="exact"/>
        <w:rPr>
          <w:rFonts w:ascii="Trebuchet MS" w:hAnsi="Trebuchet MS" w:cs="Arial"/>
          <w:b/>
          <w:bCs/>
          <w:szCs w:val="20"/>
        </w:rPr>
      </w:pPr>
      <w:r>
        <w:rPr>
          <w:rFonts w:ascii="Trebuchet MS" w:hAnsi="Trebuchet MS" w:cs="Arial"/>
          <w:b/>
          <w:bCs/>
          <w:szCs w:val="20"/>
        </w:rPr>
        <w:t>16.30</w:t>
      </w:r>
      <w:r w:rsidRPr="00D84DC3">
        <w:rPr>
          <w:rFonts w:ascii="Trebuchet MS" w:hAnsi="Trebuchet MS" w:cs="Arial"/>
          <w:b/>
          <w:bCs/>
          <w:szCs w:val="20"/>
        </w:rPr>
        <w:t xml:space="preserve"> </w:t>
      </w:r>
      <w:r w:rsidRPr="00D84DC3">
        <w:rPr>
          <w:rFonts w:ascii="Trebuchet MS" w:hAnsi="Trebuchet MS" w:cs="Arial"/>
          <w:b/>
          <w:bCs/>
          <w:szCs w:val="20"/>
        </w:rPr>
        <w:tab/>
        <w:t>Afsluiting</w:t>
      </w:r>
    </w:p>
    <w:p w14:paraId="2ABCD661" w14:textId="77777777" w:rsidR="00C81C06" w:rsidRPr="00BF7BFB" w:rsidRDefault="00C81C06" w:rsidP="00C81C06">
      <w:pPr>
        <w:pStyle w:val="Kop1"/>
        <w:spacing w:after="120"/>
        <w:ind w:left="0" w:firstLine="0"/>
        <w:jc w:val="both"/>
        <w:rPr>
          <w:rFonts w:asciiTheme="minorHAnsi" w:hAnsiTheme="minorHAnsi" w:cstheme="minorHAnsi"/>
          <w:b/>
          <w:bCs/>
          <w:szCs w:val="22"/>
          <w:u w:val="none"/>
        </w:rPr>
      </w:pPr>
    </w:p>
    <w:p w14:paraId="25A39D33" w14:textId="77777777" w:rsidR="00C81C06" w:rsidRPr="00F6676F" w:rsidRDefault="00C81C06" w:rsidP="00C81C06">
      <w:pPr>
        <w:tabs>
          <w:tab w:val="left" w:pos="8355"/>
        </w:tabs>
        <w:spacing w:after="160" w:line="259" w:lineRule="auto"/>
        <w:rPr>
          <w:rFonts w:ascii="Calibri" w:eastAsia="Calibri" w:hAnsi="Calibri"/>
          <w:color w:val="C00000"/>
          <w:sz w:val="22"/>
          <w:szCs w:val="22"/>
          <w:lang w:eastAsia="en-US"/>
        </w:rPr>
      </w:pPr>
    </w:p>
    <w:p w14:paraId="10D27A7B" w14:textId="77777777" w:rsidR="00C81C06" w:rsidRDefault="00C81C06" w:rsidP="00C81C06">
      <w:pPr>
        <w:rPr>
          <w:rStyle w:val="Intensievebenadrukking"/>
          <w:rFonts w:ascii="Calibri Light" w:hAnsi="Calibri Light"/>
          <w:color w:val="C00000"/>
          <w:spacing w:val="-10"/>
          <w:kern w:val="28"/>
          <w:sz w:val="56"/>
          <w:szCs w:val="56"/>
        </w:rPr>
      </w:pPr>
      <w:r>
        <w:rPr>
          <w:rStyle w:val="Intensievebenadrukking"/>
          <w:color w:val="C00000"/>
        </w:rPr>
        <w:br w:type="page"/>
      </w:r>
    </w:p>
    <w:p w14:paraId="0BE941C5" w14:textId="77777777" w:rsidR="007D2198" w:rsidRDefault="007D2198"/>
    <w:sectPr w:rsidR="007D2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06"/>
    <w:rsid w:val="007D2198"/>
    <w:rsid w:val="00C81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D2BC"/>
  <w15:chartTrackingRefBased/>
  <w15:docId w15:val="{D1424971-C8E6-49CD-A28E-256637B0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1C06"/>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qFormat/>
    <w:rsid w:val="00C81C06"/>
    <w:pPr>
      <w:keepNext/>
      <w:spacing w:line="300" w:lineRule="exact"/>
      <w:ind w:left="1410" w:firstLine="6"/>
      <w:outlineLvl w:val="0"/>
    </w:pPr>
    <w:rPr>
      <w:rFonts w:cs="Arial"/>
      <w:sz w:val="22"/>
      <w:u w:val="single"/>
    </w:rPr>
  </w:style>
  <w:style w:type="paragraph" w:styleId="Kop2">
    <w:name w:val="heading 2"/>
    <w:basedOn w:val="Standaard"/>
    <w:next w:val="Standaard"/>
    <w:link w:val="Kop2Char"/>
    <w:qFormat/>
    <w:rsid w:val="00C81C06"/>
    <w:pPr>
      <w:keepNext/>
      <w:tabs>
        <w:tab w:val="left" w:pos="1326"/>
      </w:tabs>
      <w:spacing w:line="300" w:lineRule="exact"/>
      <w:outlineLvl w:val="1"/>
    </w:pPr>
    <w:rPr>
      <w:rFonts w:cs="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81C06"/>
    <w:rPr>
      <w:rFonts w:ascii="Arial" w:eastAsia="Times New Roman" w:hAnsi="Arial" w:cs="Arial"/>
      <w:szCs w:val="24"/>
      <w:u w:val="single"/>
      <w:lang w:eastAsia="nl-NL"/>
    </w:rPr>
  </w:style>
  <w:style w:type="character" w:customStyle="1" w:styleId="Kop2Char">
    <w:name w:val="Kop 2 Char"/>
    <w:basedOn w:val="Standaardalinea-lettertype"/>
    <w:link w:val="Kop2"/>
    <w:rsid w:val="00C81C06"/>
    <w:rPr>
      <w:rFonts w:ascii="Arial" w:eastAsia="Times New Roman" w:hAnsi="Arial" w:cs="Arial"/>
      <w:b/>
      <w:sz w:val="24"/>
      <w:szCs w:val="24"/>
      <w:lang w:eastAsia="nl-NL"/>
    </w:rPr>
  </w:style>
  <w:style w:type="character" w:styleId="Intensievebenadrukking">
    <w:name w:val="Intense Emphasis"/>
    <w:basedOn w:val="Standaardalinea-lettertype"/>
    <w:uiPriority w:val="21"/>
    <w:qFormat/>
    <w:rsid w:val="00C81C0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897</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van den Boom</dc:creator>
  <cp:keywords/>
  <dc:description/>
  <cp:lastModifiedBy>Irma van den Boom</cp:lastModifiedBy>
  <cp:revision>1</cp:revision>
  <dcterms:created xsi:type="dcterms:W3CDTF">2021-01-07T15:27:00Z</dcterms:created>
  <dcterms:modified xsi:type="dcterms:W3CDTF">2021-01-07T15:27:00Z</dcterms:modified>
</cp:coreProperties>
</file>